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66"/>
        <w:tblW w:w="0" w:type="auto"/>
        <w:tblLook w:val="04A0" w:firstRow="1" w:lastRow="0" w:firstColumn="1" w:lastColumn="0" w:noHBand="0" w:noVBand="1"/>
      </w:tblPr>
      <w:tblGrid>
        <w:gridCol w:w="7054"/>
        <w:gridCol w:w="3119"/>
      </w:tblGrid>
      <w:tr w:rsidR="00A63A01" w:rsidRPr="00604B11" w:rsidTr="004D3FEB">
        <w:tc>
          <w:tcPr>
            <w:tcW w:w="7054" w:type="dxa"/>
            <w:shd w:val="clear" w:color="auto" w:fill="auto"/>
          </w:tcPr>
          <w:p w:rsidR="00A63A01" w:rsidRPr="00604B11" w:rsidRDefault="00A63A01" w:rsidP="004D3FEB">
            <w:pPr>
              <w:spacing w:after="0" w:line="240" w:lineRule="auto"/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63A01" w:rsidRPr="00604B11" w:rsidRDefault="00A63A01" w:rsidP="004D3FEB">
            <w:pPr>
              <w:spacing w:after="0" w:line="240" w:lineRule="auto"/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  <w:r w:rsidRPr="00604B11">
              <w:rPr>
                <w:rFonts w:ascii="Times New Roman" w:hAnsi="Times New Roman"/>
                <w:b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604B1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к Правилам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604B11">
              <w:rPr>
                <w:rFonts w:ascii="Times New Roman" w:hAnsi="Times New Roman"/>
                <w:b/>
                <w:sz w:val="20"/>
                <w:szCs w:val="20"/>
              </w:rPr>
              <w:t xml:space="preserve">редоставления                             микрозаймов </w:t>
            </w:r>
          </w:p>
          <w:p w:rsidR="00A63A01" w:rsidRPr="00604B11" w:rsidRDefault="00A63A01" w:rsidP="004D3FEB">
            <w:pPr>
              <w:spacing w:after="0" w:line="240" w:lineRule="auto"/>
              <w:ind w:right="28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63A01" w:rsidRPr="00604B11" w:rsidRDefault="00A63A01" w:rsidP="00A63A01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A63A01" w:rsidRPr="00604B11" w:rsidRDefault="00A63A01" w:rsidP="00A63A01">
      <w:pPr>
        <w:spacing w:after="0" w:line="240" w:lineRule="auto"/>
        <w:ind w:right="289"/>
        <w:jc w:val="center"/>
        <w:rPr>
          <w:rFonts w:ascii="Times New Roman" w:hAnsi="Times New Roman"/>
          <w:b/>
          <w:sz w:val="20"/>
          <w:szCs w:val="20"/>
        </w:rPr>
      </w:pPr>
      <w:r w:rsidRPr="00604B11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ТЕХНИКО-ЭКОНОМИЧЕСКОЕ ОБОСНОВАНИЕ ПРОЕКТА</w:t>
      </w:r>
    </w:p>
    <w:p w:rsidR="00A63A01" w:rsidRPr="00604B11" w:rsidRDefault="00A63A01" w:rsidP="00A63A01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A63A01" w:rsidRPr="00604B11" w:rsidRDefault="00A63A01" w:rsidP="00A63A0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604B11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ОПИСАНИЕ ПРЕДПРИЯТИЯ И СУТИ ПРОЕКТА</w:t>
      </w:r>
    </w:p>
    <w:p w:rsidR="00A63A01" w:rsidRPr="00604B11" w:rsidRDefault="00A63A01" w:rsidP="00A63A01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tbl>
      <w:tblPr>
        <w:tblpPr w:leftFromText="180" w:rightFromText="180" w:vertAnchor="text" w:tblpY="1"/>
        <w:tblOverlap w:val="never"/>
        <w:tblW w:w="10082" w:type="dxa"/>
        <w:tblLook w:val="04A0" w:firstRow="1" w:lastRow="0" w:firstColumn="1" w:lastColumn="0" w:noHBand="0" w:noVBand="1"/>
      </w:tblPr>
      <w:tblGrid>
        <w:gridCol w:w="3420"/>
        <w:gridCol w:w="1275"/>
        <w:gridCol w:w="2976"/>
        <w:gridCol w:w="2411"/>
      </w:tblGrid>
      <w:tr w:rsidR="00A63A01" w:rsidRPr="00604B11" w:rsidTr="004D3FEB">
        <w:trPr>
          <w:trHeight w:val="441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займа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займа (месяцев)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Процентная ставка (годовых)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53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использования займа: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53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налогообложения Заявителя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53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погашения суммы займа:</w:t>
            </w:r>
          </w:p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(выручка, прибыль, собственные средства, прочие доходы)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Указать помещения, оборудование, автомобили и так далее, используемые для целей ведения бизнеса (в том числе арендуемые)</w:t>
            </w:r>
          </w:p>
        </w:tc>
      </w:tr>
      <w:tr w:rsidR="00A63A01" w:rsidRPr="00604B11" w:rsidTr="004D3FEB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(год вып.)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права (собственность/аренда)</w:t>
            </w:r>
          </w:p>
        </w:tc>
      </w:tr>
      <w:tr w:rsidR="00A63A01" w:rsidRPr="00604B11" w:rsidTr="004D3FEB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Информация о текущем виде деятельности </w:t>
            </w: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конкуренции (указать основных конкурентов)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 осуществляется деятельность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риски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Зависимость реализации от сезонности (как проявляется)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и характеристика производимой (продаваемой) продукции, товаров или услуг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878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Где закупается сырьё (материалы, товары) для работы, 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крупные поставщики (с указанием ИНН) и каким образом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(наличный/безналичный) расчёт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912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Потребители производимой (продаваемой) продукции (товаров, услуг) с 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указанием основных покупателей.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деятельности, новые контракты, планируемые рынки сбыта, увеличение производственных мощностей, расширение ассортимента, рост оборотных средств и т.д.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1003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каких источников можно о вас узнать (СМИ, 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web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-сайт, страница в социальной сети и.т.д.)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 окупаемости проекта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рабочих мест на дату подачи документов на получение микрозайма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планируемых к созданию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рабочих мест в год получения микрозайма</w:t>
            </w:r>
          </w:p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63A01" w:rsidRPr="00604B11" w:rsidRDefault="00A63A01" w:rsidP="00A63A01">
      <w:pPr>
        <w:spacing w:after="0" w:line="240" w:lineRule="auto"/>
        <w:ind w:left="72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A63A01" w:rsidRPr="00604B11" w:rsidRDefault="00A63A01" w:rsidP="00A63A0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04B11">
        <w:rPr>
          <w:rFonts w:ascii="Times New Roman" w:eastAsia="Times New Roman" w:hAnsi="Times New Roman"/>
          <w:b/>
          <w:sz w:val="20"/>
          <w:szCs w:val="20"/>
          <w:lang w:eastAsia="ar-SA"/>
        </w:rPr>
        <w:t>ФИНАНСОВЫЙ ПЛАН</w:t>
      </w:r>
    </w:p>
    <w:p w:rsidR="00A63A01" w:rsidRPr="00604B11" w:rsidRDefault="00A63A01" w:rsidP="00A63A01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04B11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604B1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(составляется на предполагаемый срок пользования займом - _______месяцев, </w:t>
      </w:r>
    </w:p>
    <w:p w:rsidR="00A63A01" w:rsidRPr="00604B11" w:rsidRDefault="00A63A01" w:rsidP="00A63A01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04B11">
        <w:rPr>
          <w:rFonts w:ascii="Times New Roman" w:eastAsia="Times New Roman" w:hAnsi="Times New Roman"/>
          <w:bCs/>
          <w:sz w:val="20"/>
          <w:szCs w:val="20"/>
          <w:lang w:eastAsia="ru-RU"/>
        </w:rPr>
        <w:t>дополнительно</w:t>
      </w:r>
      <w:r w:rsidRPr="00604B11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составляется пояснительная записка с расшифровкой финансового плана</w:t>
      </w:r>
      <w:r w:rsidRPr="00604B11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A63A01" w:rsidRPr="00604B11" w:rsidRDefault="00A63A01" w:rsidP="00A63A01">
      <w:pPr>
        <w:suppressAutoHyphens/>
        <w:spacing w:after="0" w:line="240" w:lineRule="auto"/>
        <w:ind w:left="-426" w:firstLine="708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</w:t>
      </w:r>
      <w:r w:rsidRPr="00604B11">
        <w:rPr>
          <w:rFonts w:ascii="Times New Roman" w:eastAsia="Times New Roman" w:hAnsi="Times New Roman"/>
          <w:b/>
          <w:sz w:val="20"/>
          <w:szCs w:val="20"/>
          <w:lang w:eastAsia="ar-SA"/>
        </w:rPr>
        <w:t>тыс.руб.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736"/>
        <w:gridCol w:w="5992"/>
        <w:gridCol w:w="3337"/>
      </w:tblGrid>
      <w:tr w:rsidR="00A63A01" w:rsidRPr="00604B11" w:rsidTr="004D3FEB">
        <w:trPr>
          <w:trHeight w:val="37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СТАТЬИ ДОХОДОВ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4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Планируемая выручка от основной деятельности на срок пользования займом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41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Планируемая выручка от реализованного проекта за счет средств фонда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(указать в пояснительной записке от каких видов деятельности)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Займ Фонда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заёмные средства (планируемые в течении пользования займом)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 (стр.1.1+…+1.5)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СТАТЬИ РАСХОДОВ (текущая деятельность + дополнительные расходы, связанные с привлечением заёмных средств)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сырье и материалы (с учетом предполагаемого проекта)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приобретение оборудования и прочих основных средств (с учетом установки и обслуживания)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оплату труда с отчислениями (с учётом планируемых новых рабочих мест) + обучение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 (услуги бухгалтера, юриста, временных рабочих, подрядных организаций)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2.7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коммунальных услуг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5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Административно-управленческие расходы (почтовые, канцелярские, амортизация, охрана, командировки и.т.п.)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 и маркетинг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2.11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Погашение основной суммы займа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за весь срок пользования займа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2.13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Затраты по прочим заёмным средствам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Личные нужды ИП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РАСХОДЫ (стр.2.1+…+2.15)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 ПЕРИОДА (стр.1.6-2.16)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</w:t>
            </w:r>
          </w:p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 дохода (ОСН/УСН/ЕНВД/)</w:t>
            </w:r>
          </w:p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на имущество</w:t>
            </w:r>
          </w:p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страховые взносы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01" w:rsidRPr="00604B11" w:rsidTr="004D3FEB">
        <w:trPr>
          <w:trHeight w:val="3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A01" w:rsidRPr="00604B11" w:rsidRDefault="00A63A01" w:rsidP="004D3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B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ПРИБЫЛЬ/УБЫТОК (стр.3-стр.4)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A01" w:rsidRPr="00604B11" w:rsidRDefault="00A63A01" w:rsidP="004D3FE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63A01" w:rsidRPr="00604B11" w:rsidRDefault="00A63A01" w:rsidP="00A63A01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604B11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ПОЯСНИТЕЛЬНАЯ ЗАПИСКА К ТЭО </w:t>
      </w:r>
    </w:p>
    <w:p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A63A0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(заполняется в произвольной форме)</w:t>
      </w:r>
    </w:p>
    <w:p w:rsidR="00A63A0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:rsidR="00A63A0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________________________________________________________________________________________</w:t>
      </w:r>
    </w:p>
    <w:p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A63A01" w:rsidRPr="00604B11" w:rsidRDefault="00A63A01" w:rsidP="00A63A0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A63A01" w:rsidRDefault="00A63A01" w:rsidP="00A63A0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 </w:t>
      </w:r>
      <w:r w:rsidRPr="00604B11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Руководитель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__________________________ 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>/____________________/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:rsidR="00A63A01" w:rsidRDefault="00A63A01" w:rsidP="00A63A0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     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м.п.</w:t>
      </w:r>
    </w:p>
    <w:p w:rsidR="00A63A01" w:rsidRDefault="00A63A01" w:rsidP="00A63A0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A63A01" w:rsidRPr="00604B11" w:rsidRDefault="00A63A01" w:rsidP="00A63A0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</w:t>
      </w:r>
      <w:r w:rsidRPr="00604B11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Главный бухгалтер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_________________________ </w:t>
      </w:r>
      <w:r w:rsidRPr="00604B1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>/____________________/</w:t>
      </w:r>
    </w:p>
    <w:p w:rsidR="00D86231" w:rsidRDefault="00D86231">
      <w:bookmarkStart w:id="0" w:name="_GoBack"/>
      <w:bookmarkEnd w:id="0"/>
    </w:p>
    <w:sectPr w:rsidR="00D86231" w:rsidSect="00A81CC3">
      <w:footerReference w:type="default" r:id="rId5"/>
      <w:pgSz w:w="11906" w:h="16838"/>
      <w:pgMar w:top="720" w:right="720" w:bottom="720" w:left="720" w:header="709" w:footer="709" w:gutter="0"/>
      <w:pgNumType w:start="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C3" w:rsidRDefault="00A63A0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60</w:t>
    </w:r>
    <w:r>
      <w:fldChar w:fldCharType="end"/>
    </w:r>
  </w:p>
  <w:p w:rsidR="00F647FC" w:rsidRDefault="00A63A0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65A3E"/>
    <w:multiLevelType w:val="hybridMultilevel"/>
    <w:tmpl w:val="FC5E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D49B9"/>
    <w:multiLevelType w:val="hybridMultilevel"/>
    <w:tmpl w:val="233C025E"/>
    <w:lvl w:ilvl="0" w:tplc="A8C631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01"/>
    <w:rsid w:val="00A63A01"/>
    <w:rsid w:val="00D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61A8-DED2-441D-A156-83666E92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3A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A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2020-02-14T09:10:00Z</dcterms:created>
  <dcterms:modified xsi:type="dcterms:W3CDTF">2020-02-14T09:10:00Z</dcterms:modified>
</cp:coreProperties>
</file>